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B9" w:rsidRPr="00CF4909" w:rsidRDefault="00BE20B9" w:rsidP="00BE20B9">
      <w:r w:rsidRPr="00CF4909">
        <w:t>Government Parents,</w:t>
      </w:r>
    </w:p>
    <w:p w:rsidR="004B7883" w:rsidRPr="00CF4909" w:rsidRDefault="00BE20B9">
      <w:r w:rsidRPr="00CF4909">
        <w:t>The end of our Government class is very fast approaching us.  We are scheduled to end Government and switch over to Economics by March 17</w:t>
      </w:r>
      <w:r w:rsidRPr="00CF4909">
        <w:rPr>
          <w:vertAlign w:val="superscript"/>
        </w:rPr>
        <w:t>th</w:t>
      </w:r>
      <w:r w:rsidRPr="00CF4909">
        <w:t>.   I want to remind all students and parents that Government and Economics are two separate classes and will appear on your transcript as such.  The scores for the two courses are not averaged together.  We are scheduled to take the final exam for Government March 14</w:t>
      </w:r>
      <w:r w:rsidRPr="00CF4909">
        <w:rPr>
          <w:vertAlign w:val="superscript"/>
        </w:rPr>
        <w:t>th</w:t>
      </w:r>
      <w:r w:rsidRPr="00CF4909">
        <w:t>. There are several circumstances that give me cause for concern with this end date. 1) We have missed several days due to inclement weathe</w:t>
      </w:r>
      <w:r w:rsidR="00AC6C52" w:rsidRPr="00CF4909">
        <w:t>r /</w:t>
      </w:r>
      <w:r w:rsidRPr="00CF4909">
        <w:t>snow days and furlough days/ student holidays.  2) Several students have missed 5 or more days of class due to various school related events.  3) My responsibilities as a club sponsor and various leadership positions have caused me to be out of the classroom as well.  Because of these factors, there are many students whose</w:t>
      </w:r>
      <w:r w:rsidR="00AC6C52" w:rsidRPr="00CF4909">
        <w:t xml:space="preserve"> current grades d</w:t>
      </w:r>
      <w:r w:rsidRPr="00CF4909">
        <w:t xml:space="preserve">o not accurately reflect their understanding or mastery </w:t>
      </w:r>
      <w:r w:rsidR="004B7883" w:rsidRPr="00CF4909">
        <w:t>of</w:t>
      </w:r>
      <w:r w:rsidRPr="00CF4909">
        <w:t xml:space="preserve"> the standards </w:t>
      </w:r>
      <w:r w:rsidR="004B7883" w:rsidRPr="00CF4909">
        <w:t xml:space="preserve">that have been </w:t>
      </w:r>
      <w:r w:rsidRPr="00CF4909">
        <w:t>taught</w:t>
      </w:r>
      <w:r w:rsidR="004B7883" w:rsidRPr="00CF4909">
        <w:t xml:space="preserve"> thus far. </w:t>
      </w:r>
      <w:r w:rsidR="00AC6C52" w:rsidRPr="00CF4909">
        <w:t xml:space="preserve">  Many students are</w:t>
      </w:r>
      <w:r w:rsidR="004B7883" w:rsidRPr="00CF4909">
        <w:t xml:space="preserve"> missing several assignments and some have expresses concern regarding their understanding of some content standards.   </w:t>
      </w:r>
      <w:proofErr w:type="spellStart"/>
      <w:r w:rsidR="00AC6C52" w:rsidRPr="00CF4909">
        <w:t>Reteaching</w:t>
      </w:r>
      <w:proofErr w:type="spellEnd"/>
      <w:r w:rsidR="00AC6C52" w:rsidRPr="00CF4909">
        <w:t xml:space="preserve"> of this unit is necessary. </w:t>
      </w:r>
    </w:p>
    <w:p w:rsidR="004B7883" w:rsidRPr="00CF4909" w:rsidRDefault="004B7883">
      <w:r w:rsidRPr="00CF4909">
        <w:t>With these many variables before us and the time frame we are working against, I find it necessary to 1) make the following adjustments</w:t>
      </w:r>
      <w:r w:rsidR="00CF4909" w:rsidRPr="00CF4909">
        <w:t xml:space="preserve"> to the current </w:t>
      </w:r>
      <w:r w:rsidRPr="00CF4909">
        <w:t>Government syllabus and 2) make a plan for student remediation.  Frist, the policy for turning in late work will be amended.  As of today, students will be allowed to turn in assignments missed even if they are from a previously taught standard.  These assignments will be graded for accuracy.  No late penalty will be imposed.  Note: this is just for Government.  The original late work</w:t>
      </w:r>
      <w:r w:rsidR="00CF4909" w:rsidRPr="00CF4909">
        <w:t xml:space="preserve"> policy will be reinstated with the b</w:t>
      </w:r>
      <w:r w:rsidRPr="00CF4909">
        <w:t xml:space="preserve">eginning of the Economics course.   Secondly, I will hold Government tutoring sessions every Tuesday and Thursday 3:30 – 4:30 and Monday and Wednesday 4:30 – 5:30.  I can meet with students before school for Zero Period upon appointment. </w:t>
      </w:r>
      <w:r w:rsidR="00CF4909" w:rsidRPr="00CF4909">
        <w:t xml:space="preserve"> I will be doing a preview session of the Judicial System Tuesday March 11</w:t>
      </w:r>
      <w:r w:rsidR="00CF4909" w:rsidRPr="00CF4909">
        <w:rPr>
          <w:vertAlign w:val="superscript"/>
        </w:rPr>
        <w:t>th</w:t>
      </w:r>
      <w:r w:rsidR="00CF4909" w:rsidRPr="00CF4909">
        <w:t xml:space="preserve">. </w:t>
      </w:r>
      <w:r w:rsidRPr="00CF4909">
        <w:t xml:space="preserve"> </w:t>
      </w:r>
      <w:r w:rsidR="00AC6C52" w:rsidRPr="00CF4909">
        <w:t xml:space="preserve">3) Adjustments to the Common Assessment/ Final Exam may be made upon Administrative approval.  </w:t>
      </w:r>
    </w:p>
    <w:p w:rsidR="00CF4909" w:rsidRPr="00CF4909" w:rsidRDefault="00AC6C52">
      <w:r w:rsidRPr="00CF4909">
        <w:t xml:space="preserve">It is imperative that your student takes serious advantage of these strategies to not only improve their grade but their understanding in Government.    The </w:t>
      </w:r>
      <w:r w:rsidRPr="00CF4909">
        <w:rPr>
          <w:b/>
          <w:i/>
        </w:rPr>
        <w:t>Due Date</w:t>
      </w:r>
      <w:r w:rsidRPr="00CF4909">
        <w:t xml:space="preserve"> for all make up work is</w:t>
      </w:r>
      <w:r w:rsidRPr="00CF4909">
        <w:rPr>
          <w:b/>
          <w:i/>
          <w:u w:val="single"/>
        </w:rPr>
        <w:t xml:space="preserve"> Monday, March 10</w:t>
      </w:r>
      <w:r w:rsidRPr="00CF4909">
        <w:rPr>
          <w:b/>
          <w:i/>
          <w:u w:val="single"/>
          <w:vertAlign w:val="superscript"/>
        </w:rPr>
        <w:t>th</w:t>
      </w:r>
      <w:r w:rsidRPr="00CF4909">
        <w:rPr>
          <w:b/>
          <w:i/>
          <w:u w:val="single"/>
        </w:rPr>
        <w:t>.</w:t>
      </w:r>
      <w:r w:rsidRPr="00CF4909">
        <w:t xml:space="preserve">  I will not be able to take late work after this date.  Students can review their synergy accounts to ascertain what assignments they need to complete</w:t>
      </w:r>
      <w:r w:rsidR="00CF4909" w:rsidRPr="00CF4909">
        <w:t xml:space="preserve"> – that would be any assignment with a 0 or 0/Z</w:t>
      </w:r>
      <w:r w:rsidRPr="00CF4909">
        <w:t xml:space="preserve">.  Most of the notes and graphic organizers </w:t>
      </w:r>
      <w:r w:rsidR="00CF4909" w:rsidRPr="00CF4909">
        <w:t xml:space="preserve">for Government </w:t>
      </w:r>
      <w:r w:rsidRPr="00CF4909">
        <w:t xml:space="preserve">can be found on my blog - </w:t>
      </w:r>
      <w:hyperlink r:id="rId7" w:history="1">
        <w:r w:rsidRPr="00CF4909">
          <w:rPr>
            <w:rStyle w:val="Hyperlink"/>
          </w:rPr>
          <w:t>http://mswendytorres.weebly.com</w:t>
        </w:r>
      </w:hyperlink>
      <w:r w:rsidRPr="00CF4909">
        <w:t xml:space="preserve">.    </w:t>
      </w:r>
    </w:p>
    <w:p w:rsidR="00AC6C52" w:rsidRPr="00CF4909" w:rsidRDefault="00AC6C52">
      <w:r w:rsidRPr="00CF4909">
        <w:t xml:space="preserve">You can contact me at </w:t>
      </w:r>
      <w:hyperlink r:id="rId8" w:history="1">
        <w:r w:rsidRPr="00CF4909">
          <w:rPr>
            <w:rStyle w:val="Hyperlink"/>
          </w:rPr>
          <w:t>wendy.torres@cobbk12.org</w:t>
        </w:r>
      </w:hyperlink>
      <w:r w:rsidRPr="00CF4909">
        <w:t xml:space="preserve"> for further questions of concerns.  </w:t>
      </w:r>
    </w:p>
    <w:p w:rsidR="00CF4909" w:rsidRDefault="00CF4909">
      <w:pPr>
        <w:rPr>
          <w:rFonts w:ascii="Lucida Calligraphy" w:hAnsi="Lucida Calligraphy" w:cs="Cambria Math"/>
        </w:rPr>
      </w:pPr>
    </w:p>
    <w:p w:rsidR="00CF4909" w:rsidRDefault="00CF4909">
      <w:pPr>
        <w:rPr>
          <w:rFonts w:ascii="Lucida Calligraphy" w:hAnsi="Lucida Calligraphy" w:cs="Cambria Math"/>
        </w:rPr>
      </w:pPr>
    </w:p>
    <w:p w:rsidR="00CF4909" w:rsidRPr="00CF4909" w:rsidRDefault="00CF4909">
      <w:pPr>
        <w:rPr>
          <w:rFonts w:ascii="Lucida Calligraphy" w:hAnsi="Lucida Calligraphy" w:cs="Cambria Math"/>
        </w:rPr>
      </w:pPr>
      <w:r w:rsidRPr="00CF4909">
        <w:rPr>
          <w:rFonts w:ascii="Lucida Calligraphy" w:hAnsi="Lucida Calligraphy" w:cs="Cambria Math"/>
        </w:rPr>
        <w:t>Wendy Torres</w:t>
      </w:r>
    </w:p>
    <w:p w:rsidR="00BE20B9" w:rsidRPr="00CF4909" w:rsidRDefault="00CF4909">
      <w:pPr>
        <w:rPr>
          <w:rFonts w:ascii="Lucida Calligraphy" w:hAnsi="Lucida Calligraphy"/>
        </w:rPr>
      </w:pPr>
      <w:r w:rsidRPr="00CF4909">
        <w:rPr>
          <w:rFonts w:ascii="Lucida Calligraphy" w:hAnsi="Lucida Calligraphy" w:cs="Cambria Math"/>
        </w:rPr>
        <w:t xml:space="preserve">Government/ Honors Government Teacher </w:t>
      </w:r>
      <w:bookmarkStart w:id="0" w:name="_GoBack"/>
      <w:bookmarkEnd w:id="0"/>
    </w:p>
    <w:sectPr w:rsidR="00BE20B9" w:rsidRPr="00CF4909">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8E" w:rsidRDefault="00267F8E" w:rsidP="00BE20B9">
      <w:pPr>
        <w:spacing w:after="0" w:line="240" w:lineRule="auto"/>
      </w:pPr>
      <w:r>
        <w:separator/>
      </w:r>
    </w:p>
  </w:endnote>
  <w:endnote w:type="continuationSeparator" w:id="0">
    <w:p w:rsidR="00267F8E" w:rsidRDefault="00267F8E" w:rsidP="00BE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8E" w:rsidRDefault="00267F8E" w:rsidP="00BE20B9">
      <w:pPr>
        <w:spacing w:after="0" w:line="240" w:lineRule="auto"/>
      </w:pPr>
      <w:r>
        <w:separator/>
      </w:r>
    </w:p>
  </w:footnote>
  <w:footnote w:type="continuationSeparator" w:id="0">
    <w:p w:rsidR="00267F8E" w:rsidRDefault="00267F8E" w:rsidP="00BE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B9" w:rsidRDefault="00BE20B9">
    <w:pPr>
      <w:pStyle w:val="Header"/>
    </w:pPr>
    <w:r>
      <w:t xml:space="preserve">Government </w:t>
    </w:r>
  </w:p>
  <w:p w:rsidR="00BE20B9" w:rsidRDefault="00BE20B9">
    <w:pPr>
      <w:pStyle w:val="Header"/>
    </w:pPr>
    <w:r>
      <w:t>Monday, March 03, 2014</w:t>
    </w:r>
  </w:p>
  <w:p w:rsidR="00BE20B9" w:rsidRDefault="00BE20B9">
    <w:pPr>
      <w:pStyle w:val="Header"/>
    </w:pPr>
    <w:r>
      <w:t>Wendy R. Torres</w:t>
    </w:r>
  </w:p>
  <w:p w:rsidR="00BE20B9" w:rsidRDefault="00BE2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9"/>
    <w:rsid w:val="000261A2"/>
    <w:rsid w:val="00073DA0"/>
    <w:rsid w:val="000753F9"/>
    <w:rsid w:val="00075C82"/>
    <w:rsid w:val="000F5565"/>
    <w:rsid w:val="00115438"/>
    <w:rsid w:val="001409A6"/>
    <w:rsid w:val="001C1157"/>
    <w:rsid w:val="001C27BD"/>
    <w:rsid w:val="001F478B"/>
    <w:rsid w:val="00214D61"/>
    <w:rsid w:val="00233C5A"/>
    <w:rsid w:val="00267F8E"/>
    <w:rsid w:val="00283CD4"/>
    <w:rsid w:val="002A738A"/>
    <w:rsid w:val="002F7B7C"/>
    <w:rsid w:val="003074F5"/>
    <w:rsid w:val="00337161"/>
    <w:rsid w:val="0035197C"/>
    <w:rsid w:val="003967FA"/>
    <w:rsid w:val="0048477F"/>
    <w:rsid w:val="004A4164"/>
    <w:rsid w:val="004A566D"/>
    <w:rsid w:val="004B7883"/>
    <w:rsid w:val="004C0041"/>
    <w:rsid w:val="004D0DEC"/>
    <w:rsid w:val="004D130B"/>
    <w:rsid w:val="00554549"/>
    <w:rsid w:val="00563186"/>
    <w:rsid w:val="00625AE7"/>
    <w:rsid w:val="006712FA"/>
    <w:rsid w:val="006E6754"/>
    <w:rsid w:val="006F4F2E"/>
    <w:rsid w:val="00705AF1"/>
    <w:rsid w:val="00707B74"/>
    <w:rsid w:val="0071218E"/>
    <w:rsid w:val="00761B82"/>
    <w:rsid w:val="00774A55"/>
    <w:rsid w:val="007A627A"/>
    <w:rsid w:val="007E07B2"/>
    <w:rsid w:val="00831BAE"/>
    <w:rsid w:val="00835406"/>
    <w:rsid w:val="008662A2"/>
    <w:rsid w:val="008A0F9D"/>
    <w:rsid w:val="008C394E"/>
    <w:rsid w:val="008E10F4"/>
    <w:rsid w:val="00924084"/>
    <w:rsid w:val="00924789"/>
    <w:rsid w:val="00933B2C"/>
    <w:rsid w:val="00934527"/>
    <w:rsid w:val="00957D7B"/>
    <w:rsid w:val="00A21D74"/>
    <w:rsid w:val="00A50FA8"/>
    <w:rsid w:val="00A90E9E"/>
    <w:rsid w:val="00AC6C52"/>
    <w:rsid w:val="00AD54C2"/>
    <w:rsid w:val="00AF7737"/>
    <w:rsid w:val="00B11BC4"/>
    <w:rsid w:val="00B342A8"/>
    <w:rsid w:val="00B34D38"/>
    <w:rsid w:val="00B560C4"/>
    <w:rsid w:val="00B64191"/>
    <w:rsid w:val="00B65B21"/>
    <w:rsid w:val="00BB5FA9"/>
    <w:rsid w:val="00BE1C19"/>
    <w:rsid w:val="00BE20B9"/>
    <w:rsid w:val="00C16ED3"/>
    <w:rsid w:val="00C417D5"/>
    <w:rsid w:val="00C4683E"/>
    <w:rsid w:val="00C61DD7"/>
    <w:rsid w:val="00C649BE"/>
    <w:rsid w:val="00CC1DDA"/>
    <w:rsid w:val="00CF4909"/>
    <w:rsid w:val="00CF5CCE"/>
    <w:rsid w:val="00D32415"/>
    <w:rsid w:val="00D544D0"/>
    <w:rsid w:val="00D8058A"/>
    <w:rsid w:val="00DB233B"/>
    <w:rsid w:val="00EA501C"/>
    <w:rsid w:val="00EC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B9"/>
  </w:style>
  <w:style w:type="paragraph" w:styleId="Footer">
    <w:name w:val="footer"/>
    <w:basedOn w:val="Normal"/>
    <w:link w:val="FooterChar"/>
    <w:uiPriority w:val="99"/>
    <w:unhideWhenUsed/>
    <w:rsid w:val="00BE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B9"/>
  </w:style>
  <w:style w:type="character" w:styleId="Hyperlink">
    <w:name w:val="Hyperlink"/>
    <w:basedOn w:val="DefaultParagraphFont"/>
    <w:uiPriority w:val="99"/>
    <w:unhideWhenUsed/>
    <w:rsid w:val="00AC6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B9"/>
  </w:style>
  <w:style w:type="paragraph" w:styleId="Footer">
    <w:name w:val="footer"/>
    <w:basedOn w:val="Normal"/>
    <w:link w:val="FooterChar"/>
    <w:uiPriority w:val="99"/>
    <w:unhideWhenUsed/>
    <w:rsid w:val="00BE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B9"/>
  </w:style>
  <w:style w:type="character" w:styleId="Hyperlink">
    <w:name w:val="Hyperlink"/>
    <w:basedOn w:val="DefaultParagraphFont"/>
    <w:uiPriority w:val="99"/>
    <w:unhideWhenUsed/>
    <w:rsid w:val="00AC6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torres@cobbk12.org" TargetMode="External"/><Relationship Id="rId3" Type="http://schemas.openxmlformats.org/officeDocument/2006/relationships/settings" Target="settings.xml"/><Relationship Id="rId7" Type="http://schemas.openxmlformats.org/officeDocument/2006/relationships/hyperlink" Target="http://mswendytorre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Torres</dc:creator>
  <cp:lastModifiedBy>Wendy Torres</cp:lastModifiedBy>
  <cp:revision>1</cp:revision>
  <dcterms:created xsi:type="dcterms:W3CDTF">2014-03-03T13:52:00Z</dcterms:created>
  <dcterms:modified xsi:type="dcterms:W3CDTF">2014-03-03T14:30:00Z</dcterms:modified>
</cp:coreProperties>
</file>